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文化与传播学院实训教具采购申请表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100"/>
        <w:gridCol w:w="1454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申请人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所在教研室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课程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使用时间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使用班级及</w:t>
            </w:r>
          </w:p>
          <w:p>
            <w:pPr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总人数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申请时间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用途</w:t>
            </w:r>
          </w:p>
        </w:tc>
        <w:tc>
          <w:tcPr>
            <w:tcW w:w="6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物品名称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数量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金额（</w:t>
            </w: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备注（购买商店或网购链接）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合计</w:t>
            </w:r>
          </w:p>
        </w:tc>
        <w:tc>
          <w:tcPr>
            <w:tcW w:w="6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教研室意见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  <w:vertAlign w:val="baseli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eastAsia="zh-CN"/>
              </w:rPr>
              <w:t>学院意见</w:t>
            </w:r>
          </w:p>
          <w:p>
            <w:pPr>
              <w:spacing w:line="240" w:lineRule="auto"/>
              <w:jc w:val="center"/>
              <w:rPr>
                <w:b/>
                <w:bCs/>
                <w:color w:val="000000"/>
                <w:vertAlign w:val="baseline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学校实训中心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  <w:vertAlign w:val="baseli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分管校长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  <w:vertAlign w:val="baseline"/>
              </w:rPr>
            </w:pPr>
          </w:p>
        </w:tc>
      </w:tr>
    </w:tbl>
    <w:p>
      <w:pPr>
        <w:rPr>
          <w:rFonts w:hint="eastAsia"/>
          <w:b w:val="0"/>
          <w:bCs w:val="0"/>
          <w:sz w:val="15"/>
          <w:szCs w:val="15"/>
          <w:lang w:eastAsia="zh-CN"/>
        </w:rPr>
      </w:pPr>
      <w:r>
        <w:rPr>
          <w:rFonts w:hint="eastAsia"/>
          <w:b w:val="0"/>
          <w:bCs w:val="0"/>
          <w:sz w:val="15"/>
          <w:szCs w:val="15"/>
          <w:lang w:eastAsia="zh-CN"/>
        </w:rPr>
        <w:t>说明：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15"/>
          <w:szCs w:val="15"/>
          <w:lang w:eastAsia="zh-CN"/>
        </w:rPr>
      </w:pPr>
      <w:r>
        <w:rPr>
          <w:rFonts w:hint="eastAsia"/>
          <w:b w:val="0"/>
          <w:bCs w:val="0"/>
          <w:sz w:val="15"/>
          <w:szCs w:val="15"/>
          <w:lang w:val="en-US" w:eastAsia="zh-CN"/>
        </w:rPr>
        <w:t>1.</w:t>
      </w:r>
      <w:r>
        <w:rPr>
          <w:rFonts w:hint="eastAsia"/>
          <w:b w:val="0"/>
          <w:bCs w:val="0"/>
          <w:sz w:val="15"/>
          <w:szCs w:val="15"/>
          <w:lang w:eastAsia="zh-CN"/>
        </w:rPr>
        <w:t>此表用于实训项目所需教具、耗材的申请，由任课教师根据实际情况如实填写，每学期期末可申请下学期的实训教具。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15"/>
          <w:szCs w:val="15"/>
          <w:lang w:eastAsia="zh-CN"/>
        </w:rPr>
      </w:pPr>
      <w:r>
        <w:rPr>
          <w:rFonts w:hint="eastAsia"/>
          <w:b w:val="0"/>
          <w:bCs w:val="0"/>
          <w:sz w:val="15"/>
          <w:szCs w:val="15"/>
          <w:lang w:val="en-US" w:eastAsia="zh-CN"/>
        </w:rPr>
        <w:t>2.</w:t>
      </w:r>
      <w:r>
        <w:rPr>
          <w:rFonts w:hint="eastAsia"/>
          <w:b w:val="0"/>
          <w:bCs w:val="0"/>
          <w:sz w:val="15"/>
          <w:szCs w:val="15"/>
          <w:lang w:eastAsia="zh-CN"/>
        </w:rPr>
        <w:t>未经学院同意自行采购的，不予报销。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15"/>
          <w:szCs w:val="15"/>
          <w:lang w:val="en-US" w:eastAsia="zh-CN"/>
        </w:rPr>
      </w:pPr>
      <w:r>
        <w:rPr>
          <w:rFonts w:hint="eastAsia"/>
          <w:b w:val="0"/>
          <w:bCs w:val="0"/>
          <w:sz w:val="15"/>
          <w:szCs w:val="15"/>
          <w:lang w:val="en-US" w:eastAsia="zh-CN"/>
        </w:rPr>
        <w:t>3.超过一万元，除学院院长签字外，还需学校实训中心主任和分管校长签字。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15"/>
          <w:szCs w:val="15"/>
          <w:lang w:val="en-US" w:eastAsia="zh-CN"/>
        </w:rPr>
      </w:pPr>
      <w:r>
        <w:rPr>
          <w:rFonts w:hint="eastAsia"/>
          <w:b w:val="0"/>
          <w:bCs w:val="0"/>
          <w:sz w:val="15"/>
          <w:szCs w:val="15"/>
          <w:lang w:val="en-US" w:eastAsia="zh-CN"/>
        </w:rPr>
        <w:t>4.需附课程教学任务书、实训授课计划表、实训指导书、预期实践教学成果（展）。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mVmNWIzZDE5NjAwZTlkZjFkY2NhZDIwNDhlYmMifQ=="/>
  </w:docVars>
  <w:rsids>
    <w:rsidRoot w:val="00000000"/>
    <w:rsid w:val="03CA0201"/>
    <w:rsid w:val="03D528E3"/>
    <w:rsid w:val="0556668D"/>
    <w:rsid w:val="05684947"/>
    <w:rsid w:val="0569596B"/>
    <w:rsid w:val="10E6464A"/>
    <w:rsid w:val="121B1B42"/>
    <w:rsid w:val="14537D9F"/>
    <w:rsid w:val="16CD3E38"/>
    <w:rsid w:val="180D7774"/>
    <w:rsid w:val="309D28EB"/>
    <w:rsid w:val="36F57D87"/>
    <w:rsid w:val="5A3462AF"/>
    <w:rsid w:val="5B5912A1"/>
    <w:rsid w:val="61204131"/>
    <w:rsid w:val="61B01C63"/>
    <w:rsid w:val="67346B89"/>
    <w:rsid w:val="6E2C34E1"/>
    <w:rsid w:val="71BF7A6D"/>
    <w:rsid w:val="73045661"/>
    <w:rsid w:val="73CB43D1"/>
    <w:rsid w:val="766036AC"/>
    <w:rsid w:val="7C802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702</Characters>
  <Paragraphs>78</Paragraphs>
  <TotalTime>21</TotalTime>
  <ScaleCrop>false</ScaleCrop>
  <LinksUpToDate>false</LinksUpToDate>
  <CharactersWithSpaces>717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2022-12-04T06:53:00Z</dcterms:created>
  <dc:creator>iPhone</dc:creator>
  <cp:lastModifiedBy>%E5%91%80%EF%BC%81</cp:lastModifiedBy>
  <dcterms:modified xsi:type="dcterms:W3CDTF">2023-09-21T03:33:33Z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CE510AB2E5F54BF5BA29CF9FC5797619_13</vt:lpwstr>
  </property>
</Properties>
</file>